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</w:p>
    <w:p w14:paraId="00000002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03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04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05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56DCC3B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Scheda di Richiesta Tesseramento                                                                    </w:t>
      </w:r>
      <w:r w:rsidR="00182BDE">
        <w:rPr>
          <w:b/>
          <w:color w:val="000000"/>
          <w:sz w:val="26"/>
          <w:szCs w:val="26"/>
        </w:rPr>
        <w:t xml:space="preserve"> Anno Sociale 2025</w:t>
      </w:r>
    </w:p>
    <w:p w14:paraId="00000007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Numero Tessera </w:t>
      </w:r>
      <w:proofErr w:type="gramStart"/>
      <w:r>
        <w:rPr>
          <w:b/>
          <w:color w:val="000000"/>
          <w:sz w:val="22"/>
          <w:szCs w:val="22"/>
        </w:rPr>
        <w:t xml:space="preserve">Sociale </w:t>
      </w:r>
      <w:r>
        <w:rPr>
          <w:color w:val="000000"/>
          <w:sz w:val="22"/>
          <w:szCs w:val="22"/>
        </w:rPr>
        <w:t xml:space="preserve"> …</w:t>
      </w:r>
      <w:proofErr w:type="gramEnd"/>
      <w:r>
        <w:rPr>
          <w:color w:val="000000"/>
          <w:sz w:val="22"/>
          <w:szCs w:val="22"/>
        </w:rPr>
        <w:t>……………..</w:t>
      </w:r>
      <w:r>
        <w:rPr>
          <w:b/>
          <w:color w:val="000000"/>
          <w:sz w:val="22"/>
          <w:szCs w:val="22"/>
        </w:rPr>
        <w:t xml:space="preserve">   </w:t>
      </w:r>
    </w:p>
    <w:p w14:paraId="00000009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</w:t>
      </w:r>
    </w:p>
    <w:p w14:paraId="0000000A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Dati figlio/a</w:t>
      </w:r>
      <w:r>
        <w:rPr>
          <w:b/>
          <w:color w:val="000000"/>
          <w:sz w:val="22"/>
          <w:szCs w:val="22"/>
        </w:rPr>
        <w:t xml:space="preserve">             Cognome        </w:t>
      </w:r>
      <w:r>
        <w:rPr>
          <w:color w:val="000000"/>
          <w:sz w:val="22"/>
          <w:szCs w:val="22"/>
        </w:rPr>
        <w:t>…………………………………………………</w:t>
      </w:r>
    </w:p>
    <w:p w14:paraId="0000000B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Nome              </w:t>
      </w:r>
      <w:r>
        <w:rPr>
          <w:color w:val="000000"/>
          <w:sz w:val="22"/>
          <w:szCs w:val="22"/>
        </w:rPr>
        <w:t>…………………………………………………</w:t>
      </w:r>
    </w:p>
    <w:p w14:paraId="0000000C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D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Residente in             Via                  </w:t>
      </w:r>
      <w:r>
        <w:rPr>
          <w:color w:val="000000"/>
          <w:sz w:val="22"/>
          <w:szCs w:val="22"/>
        </w:rPr>
        <w:t>…………………………………………………</w:t>
      </w:r>
    </w:p>
    <w:p w14:paraId="0000000E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Numero         </w:t>
      </w:r>
      <w:r>
        <w:rPr>
          <w:color w:val="000000"/>
          <w:sz w:val="22"/>
          <w:szCs w:val="22"/>
        </w:rPr>
        <w:t xml:space="preserve"> ………………………………………………...</w:t>
      </w:r>
    </w:p>
    <w:p w14:paraId="0000000F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C.A.P             </w:t>
      </w:r>
      <w:r>
        <w:rPr>
          <w:color w:val="000000"/>
          <w:sz w:val="22"/>
          <w:szCs w:val="22"/>
        </w:rPr>
        <w:t xml:space="preserve"> …………………………………………………</w:t>
      </w:r>
    </w:p>
    <w:p w14:paraId="00000010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Città                </w:t>
      </w:r>
      <w:r>
        <w:rPr>
          <w:color w:val="000000"/>
          <w:sz w:val="22"/>
          <w:szCs w:val="22"/>
        </w:rPr>
        <w:t xml:space="preserve">………………………………………………...                                                </w:t>
      </w:r>
    </w:p>
    <w:p w14:paraId="00000011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Provincia        </w:t>
      </w:r>
      <w:r>
        <w:rPr>
          <w:color w:val="000000"/>
          <w:sz w:val="22"/>
          <w:szCs w:val="22"/>
        </w:rPr>
        <w:t xml:space="preserve">………………………………………………...                            </w:t>
      </w:r>
    </w:p>
    <w:p w14:paraId="00000012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                                </w:t>
      </w:r>
    </w:p>
    <w:p w14:paraId="00000013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Telefono genitore</w:t>
      </w:r>
      <w:r>
        <w:rPr>
          <w:b/>
          <w:color w:val="000000"/>
          <w:sz w:val="22"/>
          <w:szCs w:val="22"/>
        </w:rPr>
        <w:t xml:space="preserve">    Cellulare         </w:t>
      </w:r>
      <w:r>
        <w:rPr>
          <w:color w:val="000000"/>
          <w:sz w:val="22"/>
          <w:szCs w:val="22"/>
        </w:rPr>
        <w:t>…………………………………………...........</w:t>
      </w:r>
    </w:p>
    <w:p w14:paraId="00000014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5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E-mail genitore</w:t>
      </w:r>
      <w:r>
        <w:rPr>
          <w:b/>
          <w:color w:val="000000"/>
          <w:sz w:val="22"/>
          <w:szCs w:val="22"/>
        </w:rPr>
        <w:t xml:space="preserve">                                 </w:t>
      </w:r>
      <w:r>
        <w:rPr>
          <w:color w:val="000000"/>
          <w:sz w:val="22"/>
          <w:szCs w:val="22"/>
        </w:rPr>
        <w:t>…………………………………………………………………</w:t>
      </w:r>
    </w:p>
    <w:p w14:paraId="00000016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7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Data di nascita figlio/a      il                    </w:t>
      </w:r>
      <w:proofErr w:type="gramStart"/>
      <w:r>
        <w:rPr>
          <w:b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…………………………………………………</w:t>
      </w:r>
    </w:p>
    <w:p w14:paraId="00000018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a                     </w:t>
      </w:r>
      <w:proofErr w:type="gramStart"/>
      <w:r>
        <w:rPr>
          <w:color w:val="000000"/>
          <w:sz w:val="22"/>
          <w:szCs w:val="22"/>
        </w:rPr>
        <w:t xml:space="preserve"> .…</w:t>
      </w:r>
      <w:proofErr w:type="gramEnd"/>
      <w:r>
        <w:rPr>
          <w:color w:val="000000"/>
          <w:sz w:val="22"/>
          <w:szCs w:val="22"/>
        </w:rPr>
        <w:t>……………………………………………...</w:t>
      </w:r>
    </w:p>
    <w:p w14:paraId="00000019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Provincia         </w:t>
      </w:r>
      <w:proofErr w:type="gramStart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.…</w:t>
      </w:r>
      <w:proofErr w:type="gramEnd"/>
      <w:r>
        <w:rPr>
          <w:color w:val="000000"/>
          <w:sz w:val="22"/>
          <w:szCs w:val="22"/>
        </w:rPr>
        <w:t>……………………………………………...</w:t>
      </w:r>
    </w:p>
    <w:p w14:paraId="0000001A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>
        <w:rPr>
          <w:b/>
          <w:color w:val="000000"/>
          <w:sz w:val="22"/>
          <w:szCs w:val="22"/>
        </w:rPr>
        <w:t xml:space="preserve">Codice Fiscale.  </w:t>
      </w:r>
      <w:r>
        <w:rPr>
          <w:color w:val="000000"/>
          <w:sz w:val="22"/>
          <w:szCs w:val="22"/>
        </w:rPr>
        <w:t>…………………………………………………..</w:t>
      </w:r>
    </w:p>
    <w:p w14:paraId="0000001B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C" w14:textId="0A8D1064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Richiede il tesseramento </w:t>
      </w:r>
      <w:r w:rsidR="00182BDE">
        <w:rPr>
          <w:b/>
          <w:color w:val="000000"/>
          <w:sz w:val="22"/>
          <w:szCs w:val="22"/>
        </w:rPr>
        <w:t>all’Associazione per l’anno 2025</w:t>
      </w:r>
      <w:r>
        <w:rPr>
          <w:b/>
          <w:color w:val="000000"/>
          <w:sz w:val="22"/>
          <w:szCs w:val="22"/>
        </w:rPr>
        <w:t xml:space="preserve"> Con la qualifica di Socio Ordinario versando la quota di tesseramento pari a Euro 15,00.</w:t>
      </w:r>
    </w:p>
    <w:p w14:paraId="0000001D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1E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Il Tesseramento ha validità di sottoscrizione della presente richiesta e fino al 31 </w:t>
      </w:r>
      <w:proofErr w:type="gramStart"/>
      <w:r>
        <w:rPr>
          <w:color w:val="000000"/>
        </w:rPr>
        <w:t>Dicembre</w:t>
      </w:r>
      <w:proofErr w:type="gramEnd"/>
      <w:r>
        <w:rPr>
          <w:color w:val="000000"/>
        </w:rPr>
        <w:t xml:space="preserve"> successivo. L’Associazione si riserva la facoltà di respingere la richiesta di tesseramento, rendendone nota la motivazione, come previsto dallo Statuto Sociale. L’Associazione non si assume alcuna responsabilità per furti o danni a cose o oggetti del Soci, che possano accadere durante lo svolgimento delle attività sociali. I Soci che senza giustificato motivo consentano l’ingresso nei locali dell’Associazione a terzi estranei, rispondono di ogni eventuale danno, sia diretto che indiretto, arrecato al patrimonio ed ai beni della Stessa, dei danni verso Soci e Terzi, oltre agli eventuali danni o lesioni che tali estranei possano arrecare a loro stessi.</w:t>
      </w:r>
    </w:p>
    <w:p w14:paraId="0000001F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CON LA SOTTOSCRIZIONE DELLA PRESENTE DOMANDA IL SOCIO DICHIARA</w:t>
      </w:r>
    </w:p>
    <w:p w14:paraId="00000021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 conoscere ed accettare lo statuto e i regolamenti dell’Associazione</w:t>
      </w:r>
    </w:p>
    <w:p w14:paraId="00000022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3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E SI IMPEGNA</w:t>
      </w:r>
    </w:p>
    <w:p w14:paraId="00000024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1.  A rispettare le norme previste dallo statuto sociale, dal codice civile e le deliberazioni degli organi sociali.</w:t>
      </w:r>
    </w:p>
    <w:p w14:paraId="00000025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 A versare le quote sociali annualmente fissate dall’Associazione.</w:t>
      </w:r>
    </w:p>
    <w:p w14:paraId="00000026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27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Firma del Richiedente                              </w:t>
      </w:r>
      <w:r>
        <w:rPr>
          <w:b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>……………………………………….</w:t>
      </w:r>
    </w:p>
    <w:p w14:paraId="00000028" w14:textId="77777777" w:rsidR="002620E0" w:rsidRDefault="00005D5C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(per i minori firma di chi esercita la potestà)</w:t>
      </w:r>
    </w:p>
    <w:p w14:paraId="00000029" w14:textId="77777777" w:rsidR="002620E0" w:rsidRDefault="002620E0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18"/>
          <w:szCs w:val="18"/>
        </w:rPr>
      </w:pPr>
    </w:p>
    <w:p w14:paraId="0000002A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0000002B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Apponendo la firma dichiaro di avere letto l’informativa allegata (vedi retro) e predisposta ai sensi e per gli effetti di cui al </w:t>
      </w:r>
      <w:proofErr w:type="spellStart"/>
      <w:proofErr w:type="gramStart"/>
      <w:r>
        <w:rPr>
          <w:color w:val="000000"/>
          <w:sz w:val="16"/>
          <w:szCs w:val="16"/>
        </w:rPr>
        <w:t>D.Lgs</w:t>
      </w:r>
      <w:proofErr w:type="gramEnd"/>
      <w:r>
        <w:rPr>
          <w:color w:val="000000"/>
          <w:sz w:val="16"/>
          <w:szCs w:val="16"/>
        </w:rPr>
        <w:t>.</w:t>
      </w:r>
      <w:proofErr w:type="spellEnd"/>
      <w:r>
        <w:rPr>
          <w:color w:val="000000"/>
          <w:sz w:val="16"/>
          <w:szCs w:val="16"/>
        </w:rPr>
        <w:t xml:space="preserve"> 196/2003, in particolare sono a conoscenza della obbligatorietà del conferimento dei dati per la parte in cui è espressamente richiesto e degli effetti del rifiuto sulla domanda di associazione e sul tesseramento. A questo proposito liberamente.</w:t>
      </w:r>
    </w:p>
    <w:p w14:paraId="0000002C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2D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Per il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>. 2 da “a” a “</w:t>
      </w:r>
      <w:proofErr w:type="gramStart"/>
      <w:r>
        <w:rPr>
          <w:color w:val="000000"/>
        </w:rPr>
        <w:t xml:space="preserve">c”   </w:t>
      </w:r>
      <w:proofErr w:type="gramEnd"/>
      <w:r>
        <w:rPr>
          <w:color w:val="000000"/>
        </w:rPr>
        <w:t xml:space="preserve">     □ presto il consenso       □ nego il consenso        </w:t>
      </w:r>
      <w:r>
        <w:rPr>
          <w:b/>
          <w:color w:val="000000"/>
        </w:rPr>
        <w:t>X</w:t>
      </w:r>
      <w:r>
        <w:rPr>
          <w:color w:val="000000"/>
        </w:rPr>
        <w:t xml:space="preserve"> ………………………………………………...      </w:t>
      </w:r>
    </w:p>
    <w:p w14:paraId="0000002E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(firma leggibile e per i minori di chi ne </w:t>
      </w:r>
      <w:proofErr w:type="gramStart"/>
      <w:r>
        <w:rPr>
          <w:color w:val="000000"/>
          <w:sz w:val="16"/>
          <w:szCs w:val="16"/>
        </w:rPr>
        <w:t>esercita  la</w:t>
      </w:r>
      <w:proofErr w:type="gramEnd"/>
      <w:r>
        <w:rPr>
          <w:color w:val="000000"/>
          <w:sz w:val="16"/>
          <w:szCs w:val="16"/>
        </w:rPr>
        <w:t xml:space="preserve"> potestà)</w:t>
      </w:r>
    </w:p>
    <w:p w14:paraId="0000002F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0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tabs>
          <w:tab w:val="left" w:pos="6495"/>
        </w:tabs>
        <w:rPr>
          <w:color w:val="000000"/>
        </w:rPr>
      </w:pPr>
      <w:r>
        <w:rPr>
          <w:color w:val="000000"/>
        </w:rPr>
        <w:t xml:space="preserve">Per il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>. 2 “</w:t>
      </w:r>
      <w:proofErr w:type="gramStart"/>
      <w:r>
        <w:rPr>
          <w:color w:val="000000"/>
        </w:rPr>
        <w:t xml:space="preserve">d”   </w:t>
      </w:r>
      <w:proofErr w:type="gramEnd"/>
      <w:r>
        <w:rPr>
          <w:color w:val="000000"/>
        </w:rPr>
        <w:t xml:space="preserve">                   □ presto il consenso       □ nego il consenso </w:t>
      </w:r>
      <w:r>
        <w:rPr>
          <w:color w:val="000000"/>
        </w:rPr>
        <w:tab/>
      </w:r>
      <w:r>
        <w:rPr>
          <w:b/>
          <w:color w:val="000000"/>
        </w:rPr>
        <w:t>X</w:t>
      </w:r>
      <w:r>
        <w:rPr>
          <w:color w:val="000000"/>
        </w:rPr>
        <w:t xml:space="preserve"> ………………………………………………...</w:t>
      </w:r>
    </w:p>
    <w:p w14:paraId="00000031" w14:textId="77777777" w:rsidR="002620E0" w:rsidRDefault="00005D5C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(firma leggibile e per i minori di chi ne esercita la potestà)</w:t>
      </w:r>
    </w:p>
    <w:p w14:paraId="00000032" w14:textId="77777777" w:rsidR="002620E0" w:rsidRDefault="002620E0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14:paraId="00000033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00000034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Vista la domanda presentata dal Richiedente tendente ad ottenere l’ammissione a socio dell’Associazione, si accetta la richiesta.</w:t>
      </w:r>
    </w:p>
    <w:p w14:paraId="00000035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36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Cigliano, …………………………                                                       Il Legale Rappresentante ………………………………</w:t>
      </w:r>
      <w:proofErr w:type="gramStart"/>
      <w:r>
        <w:rPr>
          <w:color w:val="000000"/>
          <w:sz w:val="18"/>
          <w:szCs w:val="18"/>
        </w:rPr>
        <w:t>…….</w:t>
      </w:r>
      <w:proofErr w:type="gramEnd"/>
      <w:r>
        <w:rPr>
          <w:color w:val="000000"/>
          <w:sz w:val="18"/>
          <w:szCs w:val="18"/>
        </w:rPr>
        <w:t>.</w:t>
      </w:r>
    </w:p>
    <w:p w14:paraId="00000037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8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9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B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C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lastRenderedPageBreak/>
        <w:t>INFORMATIVA AI SENSI DELL’ART. 13 DEL D. LGS. 196/2003</w:t>
      </w:r>
    </w:p>
    <w:p w14:paraId="0000003D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  Fonte dei dati personali</w:t>
      </w:r>
    </w:p>
    <w:p w14:paraId="0000003E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Ai sensi dell’Art.13 D.L.gs.196/2003 si informa che i dati personali in possesso dell’Associazione </w:t>
      </w:r>
      <w:r>
        <w:rPr>
          <w:i/>
          <w:color w:val="000000"/>
          <w:sz w:val="16"/>
          <w:szCs w:val="16"/>
        </w:rPr>
        <w:t>CREA ATTIVA MENTE</w:t>
      </w:r>
      <w:r>
        <w:rPr>
          <w:color w:val="000000"/>
          <w:sz w:val="16"/>
          <w:szCs w:val="16"/>
        </w:rPr>
        <w:t>, vengono trattati nel rispetto della legge.</w:t>
      </w:r>
    </w:p>
    <w:p w14:paraId="0000003F" w14:textId="77777777" w:rsidR="002620E0" w:rsidRDefault="00005D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  Finalità del trattamento cui i dati sono destinati</w:t>
      </w:r>
    </w:p>
    <w:p w14:paraId="00000040" w14:textId="77777777" w:rsidR="002620E0" w:rsidRDefault="00005D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</w:p>
    <w:p w14:paraId="00000041" w14:textId="77777777" w:rsidR="002620E0" w:rsidRDefault="00005D5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dati personali sono trattati dall’Associazione </w:t>
      </w:r>
      <w:r>
        <w:rPr>
          <w:i/>
          <w:color w:val="000000"/>
          <w:sz w:val="16"/>
          <w:szCs w:val="16"/>
        </w:rPr>
        <w:t>CREA ATTIVA MENTE</w:t>
      </w:r>
    </w:p>
    <w:p w14:paraId="00000042" w14:textId="77777777" w:rsidR="002620E0" w:rsidRDefault="00005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connesse con le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attività  istituzionali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e quindi finalità di organizzazione e svolgimento delle attività associative, </w:t>
      </w:r>
    </w:p>
    <w:p w14:paraId="00000043" w14:textId="77777777" w:rsidR="002620E0" w:rsidRDefault="00005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connesse all’adempimento di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obblighi  previsti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dalla legge e dalla normativa comunitaria nonché dalle disposizioni impartite dalle autorità a ciò legittimate dalla legge,</w:t>
      </w:r>
    </w:p>
    <w:p w14:paraId="00000044" w14:textId="77777777" w:rsidR="002620E0" w:rsidRDefault="00005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connesse all’organizzazione di eventi che coinvolgono l’Associazione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CREA ATTIVA MENTE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e quindi anche finalità di sponsorizzazione,</w:t>
      </w:r>
    </w:p>
    <w:p w14:paraId="00000045" w14:textId="77777777" w:rsidR="002620E0" w:rsidRDefault="00005D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connesse ad attività di carattere commerciale e di marketing, alla promozione di iniziative commerciali e di vendita di prodotti di attività di carattere pubblicitario o promo-pubblicitario poste in essere dall’Associazione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CREA ATTIVA MENTE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o da terzi con cui l’associazione intrattiene rapporti anche mediante invio di materiale esplicativo o pubblicitario.</w:t>
      </w:r>
    </w:p>
    <w:p w14:paraId="00000046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3)   Modalità di trattamento dei dati </w:t>
      </w:r>
    </w:p>
    <w:p w14:paraId="00000047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relazione alle indicate finalità, il trattamento dei dati personali avviene mediante strumenti manuali, informatici e telematici e, comunque, in modo da garantire la sicurezza e la riservatezza degli stessi.</w:t>
      </w:r>
    </w:p>
    <w:p w14:paraId="00000048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   Categorie di soggetti ai quali i dati possono essere trasmessi.</w:t>
      </w:r>
    </w:p>
    <w:p w14:paraId="00000049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trasmissione dei dati personali per il relativo trattamento può avvenire verso:</w:t>
      </w:r>
    </w:p>
    <w:p w14:paraId="0000004A" w14:textId="77777777" w:rsidR="002620E0" w:rsidRDefault="00005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Enti, società o soggetti con cui l’Associazione intrattiene rapporti contrattuali per attività di pubblicità o di sponsorizzazione di eventi e manifestazioni; </w:t>
      </w:r>
    </w:p>
    <w:p w14:paraId="0000004B" w14:textId="77777777" w:rsidR="002620E0" w:rsidRDefault="00005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Enti, società o soggetti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cui l’Associazione intrattiene rapporti per l’organizzazione o la gestione di eventi;</w:t>
      </w:r>
    </w:p>
    <w:p w14:paraId="0000004C" w14:textId="77777777" w:rsidR="002620E0" w:rsidRDefault="00005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Enti o società che svolgono attività quali imprese assicuratrici;</w:t>
      </w:r>
    </w:p>
    <w:p w14:paraId="0000004D" w14:textId="77777777" w:rsidR="002620E0" w:rsidRDefault="00005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Enti, società o soggetti che svolgono attività di elaborazione dati;</w:t>
      </w:r>
    </w:p>
    <w:p w14:paraId="0000004E" w14:textId="77777777" w:rsidR="002620E0" w:rsidRDefault="00005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Enti, soggetti o società che svolgono attività commerciale di vendita e/o fornitura di beni e/o servizi di pubblicità nell’ambito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della attività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commerciale promozionale e di marketing di cui al punto “d” del precedente par. 2 di questa informativa.</w:t>
      </w:r>
    </w:p>
    <w:p w14:paraId="0000004F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5)   Diniego del consenso </w:t>
      </w:r>
    </w:p>
    <w:p w14:paraId="00000050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conferimento dei dati personali è obbligatorio per le finalità di trattamento descritte in questa informativa, limitatamente ai punti da a) a c) del paragrafo 2.</w:t>
      </w:r>
    </w:p>
    <w:p w14:paraId="00000051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L’eventuale rifiuto a fornire i dati può comportare la mancata o parziale esecuzione del rapporto.</w:t>
      </w:r>
    </w:p>
    <w:p w14:paraId="00000052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6)   Diritti di cui all’ art. 7 del D. </w:t>
      </w:r>
      <w:proofErr w:type="spellStart"/>
      <w:r>
        <w:rPr>
          <w:color w:val="000000"/>
          <w:sz w:val="16"/>
          <w:szCs w:val="16"/>
        </w:rPr>
        <w:t>Lgs</w:t>
      </w:r>
      <w:proofErr w:type="spellEnd"/>
      <w:r>
        <w:rPr>
          <w:color w:val="000000"/>
          <w:sz w:val="16"/>
          <w:szCs w:val="16"/>
        </w:rPr>
        <w:t xml:space="preserve">. 196/2003 </w:t>
      </w:r>
    </w:p>
    <w:p w14:paraId="00000053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L’art. 7 del D. Lgs.196/2003 conferisce ai cittadini l’esercizio di specifici diritti funzionali alla tutela della privacy.</w:t>
      </w:r>
    </w:p>
    <w:p w14:paraId="00000054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L’interessato può ottenere la conferma dell’esistenza o meno di dati personali che lo riguardano, anche se non ancora registrati, e la loro comunicazione in forma intelligibile.</w:t>
      </w:r>
    </w:p>
    <w:p w14:paraId="00000055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L’interessato ha il diritto di ottenere l’indicazione dell’origine dei dati personali, delle finalità e modalità di trattamento effettuato con l’ausilio di strumenti elettronici, degli estremi indicativi del titolare, dei responsabili e del rappresentante designato ai sensi dell’art. 5 comma 2, dei soggetti o delle categorie di soggetti ai quali i dati personali possono essere comunicati o che possono venirne  a conoscenza  in qualità di rappresentante designato  nel  territorio dello Stato, di responsabili incaricati.</w:t>
      </w:r>
    </w:p>
    <w:p w14:paraId="00000056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L’interessato ha diritto  di ottenere: l’aggiornamento, la rettificazione ovvero, quando vi ha interesse l’integrazione dei dati,  la cancellazione, la trasformazione in forma anonima o il blocco dei dati trattati  in violazione di legge, compresi quelli di cui non è necessaria la conservazione in relazione agli scopi per i quali i dati son stati raccolti o successivamente trattati; l’attestazione che le operazioni di cui sopra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00000057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L’interessato ha diritto di opporsi, in tutto o in parte, per motivi legittimi al trattamento dei dati personali che lo riguardano </w:t>
      </w:r>
      <w:proofErr w:type="spellStart"/>
      <w:r>
        <w:rPr>
          <w:color w:val="000000"/>
          <w:sz w:val="16"/>
          <w:szCs w:val="16"/>
        </w:rPr>
        <w:t>ancorchè</w:t>
      </w:r>
      <w:proofErr w:type="spellEnd"/>
      <w:r>
        <w:rPr>
          <w:color w:val="000000"/>
          <w:sz w:val="16"/>
          <w:szCs w:val="16"/>
        </w:rPr>
        <w:t xml:space="preserve"> pertinenti allo scopo </w:t>
      </w:r>
      <w:proofErr w:type="gramStart"/>
      <w:r>
        <w:rPr>
          <w:color w:val="000000"/>
          <w:sz w:val="16"/>
          <w:szCs w:val="16"/>
        </w:rPr>
        <w:t>delle raccolta</w:t>
      </w:r>
      <w:proofErr w:type="gramEnd"/>
      <w:r>
        <w:rPr>
          <w:color w:val="000000"/>
          <w:sz w:val="16"/>
          <w:szCs w:val="16"/>
        </w:rPr>
        <w:t>; al trattamento dei dati personali che lo riguardano ai fini di invio di materiale pubblicitario o di vendita diretta o per il compimento di ricerche di mercato odi comunicazione commerciale.</w:t>
      </w:r>
    </w:p>
    <w:p w14:paraId="00000058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59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7)   Titolare del trattamento dei dati </w:t>
      </w:r>
    </w:p>
    <w:p w14:paraId="0000005A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Titolare del trattamento dei dati è l’Associazione </w:t>
      </w:r>
      <w:r>
        <w:rPr>
          <w:i/>
          <w:color w:val="000000"/>
          <w:sz w:val="16"/>
          <w:szCs w:val="16"/>
        </w:rPr>
        <w:t>CREA ATTIVA MENTE</w:t>
      </w:r>
      <w:r>
        <w:rPr>
          <w:color w:val="000000"/>
          <w:sz w:val="16"/>
          <w:szCs w:val="16"/>
        </w:rPr>
        <w:t xml:space="preserve"> con sede in Cigliano (VC) Via Monte Bianco 11/A</w:t>
      </w:r>
    </w:p>
    <w:p w14:paraId="0000005B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8)   Responsabili del trattamento dei dati </w:t>
      </w:r>
    </w:p>
    <w:p w14:paraId="0000005C" w14:textId="77777777" w:rsidR="002620E0" w:rsidRDefault="00005D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Responsabili del trattamento dei dati e della loro comunicazione sono i responsabili dell’Associazione </w:t>
      </w:r>
      <w:r>
        <w:rPr>
          <w:i/>
          <w:color w:val="000000"/>
          <w:sz w:val="16"/>
          <w:szCs w:val="16"/>
        </w:rPr>
        <w:t>CREA ATTIVA MENTE</w:t>
      </w:r>
      <w:r>
        <w:rPr>
          <w:color w:val="000000"/>
          <w:sz w:val="16"/>
          <w:szCs w:val="16"/>
        </w:rPr>
        <w:t>.</w:t>
      </w:r>
    </w:p>
    <w:p w14:paraId="0000005D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E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F" w14:textId="77777777" w:rsidR="002620E0" w:rsidRDefault="00262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620E0">
      <w:footerReference w:type="default" r:id="rId7"/>
      <w:pgSz w:w="11906" w:h="16838"/>
      <w:pgMar w:top="181" w:right="624" w:bottom="340" w:left="624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5FD3" w14:textId="77777777" w:rsidR="00C4344F" w:rsidRDefault="00C4344F">
      <w:r>
        <w:separator/>
      </w:r>
    </w:p>
  </w:endnote>
  <w:endnote w:type="continuationSeparator" w:id="0">
    <w:p w14:paraId="00626430" w14:textId="77777777" w:rsidR="00C4344F" w:rsidRDefault="00C4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0" w14:textId="77777777" w:rsidR="002620E0" w:rsidRDefault="00005D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29"/>
        <w:tab w:val="right" w:pos="1065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C.A.M. Crea/Attivamente</w:t>
    </w:r>
  </w:p>
  <w:p w14:paraId="00000061" w14:textId="77777777" w:rsidR="002620E0" w:rsidRDefault="00005D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29"/>
        <w:tab w:val="right" w:pos="10658"/>
      </w:tabs>
      <w:jc w:val="center"/>
      <w:rPr>
        <w:color w:val="000000"/>
        <w:sz w:val="24"/>
        <w:szCs w:val="24"/>
      </w:rPr>
    </w:pPr>
    <w:proofErr w:type="spellStart"/>
    <w:r>
      <w:rPr>
        <w:color w:val="000000"/>
        <w:sz w:val="24"/>
        <w:szCs w:val="24"/>
      </w:rPr>
      <w:t>Cod</w:t>
    </w:r>
    <w:proofErr w:type="spellEnd"/>
    <w:r>
      <w:rPr>
        <w:color w:val="000000"/>
        <w:sz w:val="24"/>
        <w:szCs w:val="24"/>
      </w:rPr>
      <w:t xml:space="preserve"> </w:t>
    </w:r>
    <w:proofErr w:type="spellStart"/>
    <w:r>
      <w:rPr>
        <w:color w:val="000000"/>
        <w:sz w:val="24"/>
        <w:szCs w:val="24"/>
      </w:rPr>
      <w:t>fisc</w:t>
    </w:r>
    <w:proofErr w:type="spellEnd"/>
    <w:r>
      <w:rPr>
        <w:color w:val="000000"/>
        <w:sz w:val="24"/>
        <w:szCs w:val="24"/>
      </w:rPr>
      <w:t>. 94041100028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FB7BC" w14:textId="77777777" w:rsidR="00C4344F" w:rsidRDefault="00C4344F">
      <w:r>
        <w:separator/>
      </w:r>
    </w:p>
  </w:footnote>
  <w:footnote w:type="continuationSeparator" w:id="0">
    <w:p w14:paraId="17642A9A" w14:textId="77777777" w:rsidR="00C4344F" w:rsidRDefault="00C43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82C"/>
    <w:multiLevelType w:val="multilevel"/>
    <w:tmpl w:val="81E0E8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034F9C"/>
    <w:multiLevelType w:val="multilevel"/>
    <w:tmpl w:val="D8908F0C"/>
    <w:lvl w:ilvl="0">
      <w:start w:val="1"/>
      <w:numFmt w:val="lowerLetter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E0"/>
    <w:rsid w:val="00005D5C"/>
    <w:rsid w:val="001501FF"/>
    <w:rsid w:val="00182BDE"/>
    <w:rsid w:val="002620E0"/>
    <w:rsid w:val="005A2C7D"/>
    <w:rsid w:val="00C4344F"/>
    <w:rsid w:val="00E133B1"/>
    <w:rsid w:val="00F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5256"/>
  <w15:docId w15:val="{E7A0ECBE-B73E-46D5-B0C7-7D76031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annaf</dc:creator>
  <cp:lastModifiedBy>anna.ferrero70@gmail.com</cp:lastModifiedBy>
  <cp:revision>2</cp:revision>
  <dcterms:created xsi:type="dcterms:W3CDTF">2025-04-29T16:20:00Z</dcterms:created>
  <dcterms:modified xsi:type="dcterms:W3CDTF">2025-04-29T16:20:00Z</dcterms:modified>
</cp:coreProperties>
</file>